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387E6" w14:textId="6E7A0B8C" w:rsidR="00A161D8" w:rsidRDefault="00A161D8" w:rsidP="00A161D8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INFORMACJA NA TEMAT PRZETWARZANIA DANYCH OSOBOWYCH </w:t>
      </w:r>
    </w:p>
    <w:p w14:paraId="5B19F2F1" w14:textId="77777777" w:rsidR="00944E48" w:rsidRDefault="00944E48" w:rsidP="00A161D8">
      <w:pPr>
        <w:pStyle w:val="Default"/>
        <w:rPr>
          <w:sz w:val="20"/>
          <w:szCs w:val="20"/>
        </w:rPr>
      </w:pPr>
    </w:p>
    <w:p w14:paraId="0B816C5B" w14:textId="579EA243" w:rsidR="00A161D8" w:rsidRDefault="00A161D8" w:rsidP="00A161D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1. Administratorem Państwa danych osobowych jest Dom Kultury w Kętach z siedzibą przy ul. Żwirki i Wigury 2A, 32-650 Kęty. </w:t>
      </w:r>
    </w:p>
    <w:p w14:paraId="7F26A4D0" w14:textId="77777777" w:rsidR="00A161D8" w:rsidRDefault="00A161D8" w:rsidP="00A161D8">
      <w:pPr>
        <w:pStyle w:val="Default"/>
        <w:rPr>
          <w:sz w:val="18"/>
          <w:szCs w:val="18"/>
        </w:rPr>
      </w:pPr>
    </w:p>
    <w:p w14:paraId="088DC3E4" w14:textId="77777777" w:rsidR="00A161D8" w:rsidRDefault="00A161D8" w:rsidP="00A161D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2. Administrator wyznaczył Inspektora Ochrony Danych, z którym może się Pani/Pan skontaktować w sprawach związanych z ochroną danych osobowych, w następujący sposób: pod adresem poczty elektronicznej: iodo@domkutury.kety.pl lub pisemnie na adres siedziby Administratora. </w:t>
      </w:r>
    </w:p>
    <w:p w14:paraId="41A0ACEA" w14:textId="77777777" w:rsidR="00A161D8" w:rsidRDefault="00A161D8" w:rsidP="00A161D8">
      <w:pPr>
        <w:pStyle w:val="Default"/>
        <w:rPr>
          <w:sz w:val="18"/>
          <w:szCs w:val="18"/>
        </w:rPr>
      </w:pPr>
    </w:p>
    <w:p w14:paraId="4C16517E" w14:textId="77777777" w:rsidR="00A161D8" w:rsidRDefault="00A161D8" w:rsidP="00A161D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3. Przetwarzanie Pani/Pana danych odbywa się w związku z realizacją zadań własnych bądź zleconych przez Dom Kultury w Kętach określonych przepisami prawa oraz na podstawie zgody. </w:t>
      </w:r>
    </w:p>
    <w:p w14:paraId="0F41295D" w14:textId="77777777" w:rsidR="00A161D8" w:rsidRDefault="00A161D8" w:rsidP="00A161D8">
      <w:pPr>
        <w:pStyle w:val="Default"/>
        <w:rPr>
          <w:sz w:val="18"/>
          <w:szCs w:val="18"/>
        </w:rPr>
      </w:pPr>
    </w:p>
    <w:p w14:paraId="51DC9F6A" w14:textId="77777777" w:rsidR="00A161D8" w:rsidRDefault="00A161D8" w:rsidP="00A161D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4. Dane będą przekazywane innym podmiotom tj. gazecie </w:t>
      </w:r>
      <w:proofErr w:type="spellStart"/>
      <w:r>
        <w:rPr>
          <w:sz w:val="18"/>
          <w:szCs w:val="18"/>
        </w:rPr>
        <w:t>Kęczanin</w:t>
      </w:r>
      <w:proofErr w:type="spellEnd"/>
      <w:r>
        <w:rPr>
          <w:sz w:val="18"/>
          <w:szCs w:val="18"/>
        </w:rPr>
        <w:t xml:space="preserve">, Info Kęty, oświęcimskie24, beskidzka24, </w:t>
      </w:r>
      <w:proofErr w:type="spellStart"/>
      <w:r>
        <w:rPr>
          <w:sz w:val="18"/>
          <w:szCs w:val="18"/>
        </w:rPr>
        <w:t>faktyOświęcim</w:t>
      </w:r>
      <w:proofErr w:type="spellEnd"/>
      <w:r>
        <w:rPr>
          <w:sz w:val="18"/>
          <w:szCs w:val="18"/>
        </w:rPr>
        <w:t xml:space="preserve">, mamnewsa.pl, bbfan.pl, witkowice.com, FB i Instagram organizatora oraz strona www.domkultury.kety.pl oraz podmiotom uprawnionym do ich przetwarzania na podstawie przepisów prawa. </w:t>
      </w:r>
    </w:p>
    <w:p w14:paraId="17DC7C0E" w14:textId="77777777" w:rsidR="00A161D8" w:rsidRDefault="00A161D8" w:rsidP="00A161D8">
      <w:pPr>
        <w:pStyle w:val="Default"/>
        <w:rPr>
          <w:sz w:val="18"/>
          <w:szCs w:val="18"/>
        </w:rPr>
      </w:pPr>
    </w:p>
    <w:p w14:paraId="008FD0B3" w14:textId="77777777" w:rsidR="00A161D8" w:rsidRDefault="00A161D8" w:rsidP="00A161D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5. Pani/Pana dane osobowe będą przechowywane jedynie w okresie niezbędnym do spełnienia celu, dla którego zostały zebrane lub w okresie wskazanym przepisami prawa. </w:t>
      </w:r>
    </w:p>
    <w:p w14:paraId="28460B91" w14:textId="77777777" w:rsidR="00A161D8" w:rsidRDefault="00A161D8" w:rsidP="00A161D8">
      <w:pPr>
        <w:pStyle w:val="Default"/>
        <w:rPr>
          <w:sz w:val="18"/>
          <w:szCs w:val="18"/>
        </w:rPr>
      </w:pPr>
    </w:p>
    <w:p w14:paraId="2236776C" w14:textId="77777777" w:rsidR="00A161D8" w:rsidRDefault="00A161D8" w:rsidP="00A161D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6. 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 </w:t>
      </w:r>
    </w:p>
    <w:p w14:paraId="1E901CA0" w14:textId="77777777" w:rsidR="00A161D8" w:rsidRDefault="00A161D8" w:rsidP="00A161D8">
      <w:pPr>
        <w:pStyle w:val="Default"/>
        <w:rPr>
          <w:sz w:val="18"/>
          <w:szCs w:val="18"/>
        </w:rPr>
      </w:pPr>
    </w:p>
    <w:p w14:paraId="19A6F2AB" w14:textId="77777777" w:rsidR="00A161D8" w:rsidRDefault="00A161D8" w:rsidP="00A161D8">
      <w:pPr>
        <w:pStyle w:val="Default"/>
        <w:spacing w:after="12"/>
        <w:rPr>
          <w:sz w:val="18"/>
          <w:szCs w:val="18"/>
        </w:rPr>
      </w:pPr>
      <w:r>
        <w:rPr>
          <w:sz w:val="18"/>
          <w:szCs w:val="18"/>
        </w:rPr>
        <w:t xml:space="preserve">7. Na zasadach określonych przepisami RODO, posiada Pani/Pan prawo do żądania od administratora: </w:t>
      </w:r>
    </w:p>
    <w:p w14:paraId="34B83F5C" w14:textId="77777777" w:rsidR="00A161D8" w:rsidRDefault="00A161D8" w:rsidP="00A161D8">
      <w:pPr>
        <w:pStyle w:val="Default"/>
        <w:spacing w:after="12"/>
        <w:rPr>
          <w:sz w:val="18"/>
          <w:szCs w:val="18"/>
        </w:rPr>
      </w:pPr>
      <w:r>
        <w:rPr>
          <w:sz w:val="18"/>
          <w:szCs w:val="18"/>
        </w:rPr>
        <w:t xml:space="preserve">- dostępu do treści swoich danych osobowych, </w:t>
      </w:r>
    </w:p>
    <w:p w14:paraId="1B637538" w14:textId="77777777" w:rsidR="00A161D8" w:rsidRDefault="00A161D8" w:rsidP="00A161D8">
      <w:pPr>
        <w:pStyle w:val="Default"/>
        <w:spacing w:after="12"/>
        <w:rPr>
          <w:sz w:val="18"/>
          <w:szCs w:val="18"/>
        </w:rPr>
      </w:pPr>
      <w:r>
        <w:rPr>
          <w:sz w:val="18"/>
          <w:szCs w:val="18"/>
        </w:rPr>
        <w:t xml:space="preserve">- sprostowania (poprawiania) swoich danych osobowych, </w:t>
      </w:r>
    </w:p>
    <w:p w14:paraId="5194976F" w14:textId="77777777" w:rsidR="00A161D8" w:rsidRDefault="00A161D8" w:rsidP="00A161D8">
      <w:pPr>
        <w:pStyle w:val="Default"/>
        <w:spacing w:after="12"/>
        <w:rPr>
          <w:sz w:val="18"/>
          <w:szCs w:val="18"/>
        </w:rPr>
      </w:pPr>
      <w:r>
        <w:rPr>
          <w:sz w:val="18"/>
          <w:szCs w:val="18"/>
        </w:rPr>
        <w:t xml:space="preserve">- usunięcia swoich danych osobowych w zakresie danych przetwarzanych na podstawie wyrażonej przez Panią/Pana zgody, </w:t>
      </w:r>
    </w:p>
    <w:p w14:paraId="4C82545A" w14:textId="0AE9DAA7" w:rsidR="00A161D8" w:rsidRDefault="00A161D8" w:rsidP="00A161D8">
      <w:pPr>
        <w:pStyle w:val="Default"/>
        <w:spacing w:after="12"/>
        <w:rPr>
          <w:sz w:val="18"/>
          <w:szCs w:val="18"/>
        </w:rPr>
      </w:pPr>
      <w:r>
        <w:rPr>
          <w:sz w:val="18"/>
          <w:szCs w:val="18"/>
        </w:rPr>
        <w:t xml:space="preserve">- ograniczenia przetwarzania swoich danych osobowych, w </w:t>
      </w:r>
      <w:r w:rsidR="00944E48">
        <w:rPr>
          <w:sz w:val="18"/>
          <w:szCs w:val="18"/>
        </w:rPr>
        <w:t>momencie,</w:t>
      </w:r>
      <w:r>
        <w:rPr>
          <w:sz w:val="18"/>
          <w:szCs w:val="18"/>
        </w:rPr>
        <w:t xml:space="preserve"> gdy prawidłowość przetwarzania danych osobowych jest kwestionowana, </w:t>
      </w:r>
    </w:p>
    <w:p w14:paraId="3EEAECBE" w14:textId="77777777" w:rsidR="00A161D8" w:rsidRDefault="00A161D8" w:rsidP="00A161D8">
      <w:pPr>
        <w:pStyle w:val="Default"/>
        <w:spacing w:after="12"/>
        <w:rPr>
          <w:sz w:val="18"/>
          <w:szCs w:val="18"/>
        </w:rPr>
      </w:pPr>
      <w:r>
        <w:rPr>
          <w:sz w:val="18"/>
          <w:szCs w:val="18"/>
        </w:rPr>
        <w:t xml:space="preserve">- przenoszenia swoich danych osobowych w zakresie danych przetwarzanych na podstawie wyrażonej przez Panią/Pana zgody, </w:t>
      </w:r>
    </w:p>
    <w:p w14:paraId="55890C04" w14:textId="77777777" w:rsidR="00A161D8" w:rsidRDefault="00A161D8" w:rsidP="00A161D8">
      <w:pPr>
        <w:pStyle w:val="Default"/>
        <w:spacing w:after="12"/>
        <w:rPr>
          <w:sz w:val="18"/>
          <w:szCs w:val="18"/>
        </w:rPr>
      </w:pPr>
      <w:r>
        <w:rPr>
          <w:sz w:val="18"/>
          <w:szCs w:val="18"/>
        </w:rPr>
        <w:t xml:space="preserve">- a ponadto, posiada Pani/Pan prawo do wniesienia sprzeciwu wobec przetwarzania Pani/Pana danych. </w:t>
      </w:r>
    </w:p>
    <w:p w14:paraId="059ECAE0" w14:textId="77777777" w:rsidR="00A161D8" w:rsidRDefault="00A161D8" w:rsidP="00A161D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- Tam, gdzie do przetwarzania danych osobowych konieczne jest wyrażenie zgody, zawsze ma Pani/Pan prawo nie wyrazić zgody, a w przypadku jej wcześniejszego wyrażenia, do wycofania zgody. Wycofanie zgody nie ma wpływu na zgodność z prawem przetwarzania Pani/Pana danych do momentu jej wycofania. </w:t>
      </w:r>
    </w:p>
    <w:p w14:paraId="37D9A98D" w14:textId="77777777" w:rsidR="00A161D8" w:rsidRDefault="00A161D8" w:rsidP="00A161D8">
      <w:pPr>
        <w:pStyle w:val="Default"/>
        <w:rPr>
          <w:sz w:val="18"/>
          <w:szCs w:val="18"/>
        </w:rPr>
      </w:pPr>
    </w:p>
    <w:p w14:paraId="344A4636" w14:textId="77777777" w:rsidR="00A161D8" w:rsidRDefault="00A161D8" w:rsidP="00A161D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8. Gdy uzna Pani/Pan, iż przetwarzanie Pani/Pana danych osobowych narusza przepisy o ochronie danych osobowych, przysługuje Pani/Panu prawo do wniesienia skargi do organu nadzorczego, którym jest Prezes Urzędu Ochrony Danych Osobowych. </w:t>
      </w:r>
    </w:p>
    <w:p w14:paraId="2074641B" w14:textId="77777777" w:rsidR="00A161D8" w:rsidRDefault="00A161D8" w:rsidP="00A161D8">
      <w:pPr>
        <w:pStyle w:val="Default"/>
        <w:rPr>
          <w:sz w:val="18"/>
          <w:szCs w:val="18"/>
        </w:rPr>
      </w:pPr>
    </w:p>
    <w:p w14:paraId="2C311529" w14:textId="77777777" w:rsidR="00A161D8" w:rsidRDefault="00A161D8" w:rsidP="00A161D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9. Pani/Pana dane osobowe nie będą przetwarzane w sposób zautomatyzowany i nie będą profilowane. </w:t>
      </w:r>
    </w:p>
    <w:p w14:paraId="180FC3D8" w14:textId="77777777" w:rsidR="00B00028" w:rsidRDefault="00B00028"/>
    <w:sectPr w:rsidR="00B00028" w:rsidSect="00944E48">
      <w:pgSz w:w="8400" w:h="12406"/>
      <w:pgMar w:top="709" w:right="603" w:bottom="0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1DF"/>
    <w:rsid w:val="00944E48"/>
    <w:rsid w:val="00A161D8"/>
    <w:rsid w:val="00B00028"/>
    <w:rsid w:val="00D8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12C7E"/>
  <w15:chartTrackingRefBased/>
  <w15:docId w15:val="{924DD222-DECF-42D5-87F2-C28DA83D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161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Wojewodzic</dc:creator>
  <cp:keywords/>
  <dc:description/>
  <cp:lastModifiedBy>Maja Dziedzic</cp:lastModifiedBy>
  <cp:revision>4</cp:revision>
  <dcterms:created xsi:type="dcterms:W3CDTF">2021-01-26T08:32:00Z</dcterms:created>
  <dcterms:modified xsi:type="dcterms:W3CDTF">2021-01-27T07:27:00Z</dcterms:modified>
</cp:coreProperties>
</file>